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0B1E" w:rsidRPr="00A10595" w:rsidRDefault="007E0B1E" w:rsidP="00A10595">
      <w:pPr>
        <w:spacing w:after="0" w:line="240" w:lineRule="auto"/>
        <w:ind w:left="57" w:firstLine="709"/>
        <w:jc w:val="both"/>
        <w:textAlignment w:val="baseline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A1059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МКУ «ЕДДС, ГЗ МО г. Партизанск Приморского края» информирует:</w:t>
      </w:r>
    </w:p>
    <w:p w:rsidR="00A10595" w:rsidRDefault="00A10595" w:rsidP="00A10595">
      <w:pPr>
        <w:pStyle w:val="1"/>
        <w:spacing w:before="0" w:beforeAutospacing="0" w:after="0" w:afterAutospacing="0"/>
        <w:ind w:left="57" w:firstLine="709"/>
        <w:rPr>
          <w:b w:val="0"/>
          <w:sz w:val="28"/>
          <w:szCs w:val="28"/>
        </w:rPr>
      </w:pPr>
    </w:p>
    <w:p w:rsidR="00622DCC" w:rsidRPr="00AB2867" w:rsidRDefault="000C737A" w:rsidP="00AB2867">
      <w:pPr>
        <w:pStyle w:val="1"/>
        <w:spacing w:before="0" w:beforeAutospacing="0" w:after="0" w:afterAutospacing="0"/>
        <w:ind w:left="57" w:firstLine="709"/>
        <w:jc w:val="center"/>
        <w:rPr>
          <w:sz w:val="28"/>
          <w:szCs w:val="28"/>
        </w:rPr>
      </w:pPr>
      <w:r w:rsidRPr="00AB2867">
        <w:rPr>
          <w:sz w:val="28"/>
          <w:szCs w:val="28"/>
        </w:rPr>
        <w:t>Памятка населению: «</w:t>
      </w:r>
      <w:r w:rsidR="00A10595" w:rsidRPr="00AB2867">
        <w:rPr>
          <w:sz w:val="28"/>
          <w:szCs w:val="28"/>
        </w:rPr>
        <w:t>С</w:t>
      </w:r>
      <w:r w:rsidR="00AB2867" w:rsidRPr="00AB2867">
        <w:rPr>
          <w:sz w:val="28"/>
          <w:szCs w:val="28"/>
        </w:rPr>
        <w:t>пособы</w:t>
      </w:r>
      <w:r w:rsidR="00A10595" w:rsidRPr="00AB2867">
        <w:rPr>
          <w:sz w:val="28"/>
          <w:szCs w:val="28"/>
        </w:rPr>
        <w:t xml:space="preserve"> воздействия и вовлечения граждан </w:t>
      </w:r>
      <w:r w:rsidR="00AB2867" w:rsidRPr="00AB2867">
        <w:rPr>
          <w:sz w:val="28"/>
          <w:szCs w:val="28"/>
        </w:rPr>
        <w:t>Российской Федерации</w:t>
      </w:r>
      <w:r w:rsidR="00A10595" w:rsidRPr="00AB2867">
        <w:rPr>
          <w:sz w:val="28"/>
          <w:szCs w:val="28"/>
        </w:rPr>
        <w:t xml:space="preserve"> в диверсионно-террористическую деятельность</w:t>
      </w:r>
      <w:r w:rsidR="00AB2867" w:rsidRPr="00AB2867">
        <w:rPr>
          <w:sz w:val="28"/>
          <w:szCs w:val="28"/>
        </w:rPr>
        <w:t>»</w:t>
      </w:r>
    </w:p>
    <w:p w:rsidR="00622DCC" w:rsidRPr="00A10595" w:rsidRDefault="00622DCC" w:rsidP="00A10595">
      <w:pPr>
        <w:shd w:val="clear" w:color="auto" w:fill="FFFFFF"/>
        <w:spacing w:after="0" w:line="240" w:lineRule="auto"/>
        <w:ind w:left="57" w:firstLine="709"/>
        <w:rPr>
          <w:rFonts w:ascii="Times New Roman" w:hAnsi="Times New Roman" w:cs="Times New Roman"/>
          <w:bCs/>
          <w:sz w:val="28"/>
          <w:szCs w:val="28"/>
        </w:rPr>
      </w:pPr>
      <w:r w:rsidRPr="00A10595">
        <w:rPr>
          <w:rFonts w:ascii="Times New Roman" w:hAnsi="Times New Roman" w:cs="Times New Roman"/>
          <w:bCs/>
          <w:sz w:val="28"/>
          <w:szCs w:val="28"/>
        </w:rPr>
        <w:t>На фоне проведения Вооруженными Силами Российской Федерации специальной военной операции, активизировалась деятельность украинских радикальных структур и диверсионно-разведывательных групп, что соответственно повлекло увеличение проявлений терроризма и экстремизма.</w:t>
      </w:r>
    </w:p>
    <w:p w:rsidR="00AB2867" w:rsidRDefault="00622DCC" w:rsidP="00A10595">
      <w:pPr>
        <w:pStyle w:val="a4"/>
        <w:shd w:val="clear" w:color="auto" w:fill="FFFFFF"/>
        <w:spacing w:before="0" w:beforeAutospacing="0" w:after="0" w:afterAutospacing="0"/>
        <w:ind w:left="57" w:firstLine="709"/>
        <w:rPr>
          <w:sz w:val="28"/>
          <w:szCs w:val="28"/>
        </w:rPr>
      </w:pPr>
      <w:r w:rsidRPr="00A10595">
        <w:rPr>
          <w:sz w:val="28"/>
          <w:szCs w:val="28"/>
        </w:rPr>
        <w:t xml:space="preserve">В настоящее время развернута широкая негласная работа по вербовке россиян. Западными и украинскими спецслужбами делается ставка на внутреннюю дестабилизацию России путём разжигания различных </w:t>
      </w:r>
    </w:p>
    <w:p w:rsidR="00622DCC" w:rsidRPr="00A10595" w:rsidRDefault="00622DCC" w:rsidP="00AB2867">
      <w:pPr>
        <w:pStyle w:val="a4"/>
        <w:shd w:val="clear" w:color="auto" w:fill="FFFFFF"/>
        <w:spacing w:before="0" w:beforeAutospacing="0" w:after="0" w:afterAutospacing="0"/>
        <w:ind w:left="57"/>
        <w:rPr>
          <w:sz w:val="28"/>
          <w:szCs w:val="28"/>
        </w:rPr>
      </w:pPr>
      <w:r w:rsidRPr="00A10595">
        <w:rPr>
          <w:sz w:val="28"/>
          <w:szCs w:val="28"/>
        </w:rPr>
        <w:t>конфликтных ситуаций на любой почве, организации терактов и диверсий на нашей территории.</w:t>
      </w:r>
    </w:p>
    <w:p w:rsidR="00AB2867" w:rsidRDefault="00622DCC" w:rsidP="00A10595">
      <w:pPr>
        <w:pStyle w:val="a4"/>
        <w:shd w:val="clear" w:color="auto" w:fill="FFFFFF"/>
        <w:spacing w:before="0" w:beforeAutospacing="0" w:after="0" w:afterAutospacing="0"/>
        <w:ind w:left="57" w:firstLine="709"/>
        <w:rPr>
          <w:sz w:val="28"/>
          <w:szCs w:val="28"/>
        </w:rPr>
      </w:pPr>
      <w:r w:rsidRPr="00A10595">
        <w:rPr>
          <w:sz w:val="28"/>
          <w:szCs w:val="28"/>
        </w:rPr>
        <w:t xml:space="preserve">Стоит отметить, что привлечением кандидатов на противоправные действия занимаются подготовленные, специально обученные люди. </w:t>
      </w:r>
    </w:p>
    <w:p w:rsidR="00622DCC" w:rsidRPr="00A10595" w:rsidRDefault="00622DCC" w:rsidP="00A10595">
      <w:pPr>
        <w:pStyle w:val="a4"/>
        <w:shd w:val="clear" w:color="auto" w:fill="FFFFFF"/>
        <w:spacing w:before="0" w:beforeAutospacing="0" w:after="0" w:afterAutospacing="0"/>
        <w:ind w:left="57" w:firstLine="709"/>
        <w:rPr>
          <w:sz w:val="28"/>
          <w:szCs w:val="28"/>
        </w:rPr>
      </w:pPr>
      <w:r w:rsidRPr="00A10595">
        <w:rPr>
          <w:sz w:val="28"/>
          <w:szCs w:val="28"/>
        </w:rPr>
        <w:t>Они разбираются в психологии, свободно владеют технологиями манипуляций, могут использовать также технику нейролингвистического программирования или лёгкого гипноза.</w:t>
      </w:r>
    </w:p>
    <w:p w:rsidR="00AB2867" w:rsidRDefault="00622DCC" w:rsidP="00A10595">
      <w:pPr>
        <w:pStyle w:val="a4"/>
        <w:shd w:val="clear" w:color="auto" w:fill="FFFFFF"/>
        <w:spacing w:before="0" w:beforeAutospacing="0" w:after="0" w:afterAutospacing="0"/>
        <w:ind w:left="57" w:firstLine="709"/>
        <w:rPr>
          <w:sz w:val="28"/>
          <w:szCs w:val="28"/>
        </w:rPr>
      </w:pPr>
      <w:r w:rsidRPr="00A10595">
        <w:rPr>
          <w:sz w:val="28"/>
          <w:szCs w:val="28"/>
        </w:rPr>
        <w:t xml:space="preserve">Вербовщики внимательно изучают аккаунты в соцсетях, посты, комментарии и, найдя подходящую будущую жертву, вступают с ней в диалог. </w:t>
      </w:r>
    </w:p>
    <w:p w:rsidR="00AB2867" w:rsidRDefault="00622DCC" w:rsidP="00A10595">
      <w:pPr>
        <w:pStyle w:val="a4"/>
        <w:shd w:val="clear" w:color="auto" w:fill="FFFFFF"/>
        <w:spacing w:before="0" w:beforeAutospacing="0" w:after="0" w:afterAutospacing="0"/>
        <w:ind w:left="57" w:firstLine="709"/>
        <w:rPr>
          <w:sz w:val="28"/>
          <w:szCs w:val="28"/>
        </w:rPr>
      </w:pPr>
      <w:r w:rsidRPr="00A10595">
        <w:rPr>
          <w:sz w:val="28"/>
          <w:szCs w:val="28"/>
        </w:rPr>
        <w:t xml:space="preserve">Легко определив слабые стороны собеседника, вербовщик начинает вызывать доверие, с ним хочется продолжить общение. </w:t>
      </w:r>
    </w:p>
    <w:p w:rsidR="00622DCC" w:rsidRPr="00A10595" w:rsidRDefault="00622DCC" w:rsidP="00A10595">
      <w:pPr>
        <w:pStyle w:val="a4"/>
        <w:shd w:val="clear" w:color="auto" w:fill="FFFFFF"/>
        <w:spacing w:before="0" w:beforeAutospacing="0" w:after="0" w:afterAutospacing="0"/>
        <w:ind w:left="57" w:firstLine="709"/>
        <w:rPr>
          <w:sz w:val="28"/>
          <w:szCs w:val="28"/>
        </w:rPr>
      </w:pPr>
      <w:r w:rsidRPr="00A10595">
        <w:rPr>
          <w:sz w:val="28"/>
          <w:szCs w:val="28"/>
        </w:rPr>
        <w:t>По этой причине часто жертвами вербовки становятся те, кто ещё плохо ориентирован в жизни - подростки и молодёжь, переживающие какие-то проблемы в межличностных отношениях, в семье, и ищущие смысл жизни и поддержку в Интернете.</w:t>
      </w:r>
    </w:p>
    <w:p w:rsidR="00AB2867" w:rsidRDefault="00622DCC" w:rsidP="00A10595">
      <w:pPr>
        <w:pStyle w:val="a4"/>
        <w:shd w:val="clear" w:color="auto" w:fill="FFFFFF"/>
        <w:spacing w:before="0" w:beforeAutospacing="0" w:after="0" w:afterAutospacing="0"/>
        <w:ind w:left="57" w:firstLine="709"/>
        <w:rPr>
          <w:sz w:val="28"/>
          <w:szCs w:val="28"/>
        </w:rPr>
      </w:pPr>
      <w:r w:rsidRPr="00A10595">
        <w:rPr>
          <w:sz w:val="28"/>
          <w:szCs w:val="28"/>
        </w:rPr>
        <w:t>Также для совершения диверсий и терактов злоумышленники нередко используют материальную заинтересованность. Опытный вербовщик, изучая аккаунты, почти безошибочно выбирает именно тех, кто готов пойти на такие действия.</w:t>
      </w:r>
    </w:p>
    <w:p w:rsidR="00622DCC" w:rsidRPr="00A10595" w:rsidRDefault="00622DCC" w:rsidP="00A10595">
      <w:pPr>
        <w:pStyle w:val="a4"/>
        <w:shd w:val="clear" w:color="auto" w:fill="FFFFFF"/>
        <w:spacing w:before="0" w:beforeAutospacing="0" w:after="0" w:afterAutospacing="0"/>
        <w:ind w:left="57" w:firstLine="709"/>
        <w:rPr>
          <w:sz w:val="28"/>
          <w:szCs w:val="28"/>
        </w:rPr>
      </w:pPr>
      <w:r w:rsidRPr="00A10595">
        <w:rPr>
          <w:sz w:val="28"/>
          <w:szCs w:val="28"/>
        </w:rPr>
        <w:t xml:space="preserve"> Как правило, это люди, нуждающиеся в деньгах, с размытыми морально-этическими принципами и с отсутствием патриотизма. Им могут просто без всякой идеологической подводки предложить деньги за определенные действия.</w:t>
      </w:r>
    </w:p>
    <w:p w:rsidR="00622DCC" w:rsidRPr="00A10595" w:rsidRDefault="00622DCC" w:rsidP="00A10595">
      <w:pPr>
        <w:pStyle w:val="a4"/>
        <w:shd w:val="clear" w:color="auto" w:fill="FFFFFF"/>
        <w:spacing w:before="0" w:beforeAutospacing="0" w:after="0" w:afterAutospacing="0"/>
        <w:ind w:left="57" w:firstLine="709"/>
        <w:rPr>
          <w:sz w:val="28"/>
          <w:szCs w:val="28"/>
        </w:rPr>
      </w:pPr>
      <w:r w:rsidRPr="00A10595">
        <w:rPr>
          <w:rStyle w:val="a5"/>
          <w:b w:val="0"/>
          <w:sz w:val="28"/>
          <w:szCs w:val="28"/>
          <w:u w:val="single"/>
        </w:rPr>
        <w:t>При предложении от неизвестного лица совершить какие-либо противоправные деяния вам следует незамедлительно прервать разговоры со звонившими и обратиться в правоохранительные органы.</w:t>
      </w:r>
    </w:p>
    <w:p w:rsidR="00AB2867" w:rsidRDefault="00622DCC" w:rsidP="00A10595">
      <w:pPr>
        <w:pStyle w:val="a4"/>
        <w:shd w:val="clear" w:color="auto" w:fill="FFFFFF"/>
        <w:spacing w:before="0" w:beforeAutospacing="0" w:after="0" w:afterAutospacing="0"/>
        <w:ind w:left="57" w:firstLine="709"/>
        <w:rPr>
          <w:sz w:val="28"/>
          <w:szCs w:val="28"/>
        </w:rPr>
      </w:pPr>
      <w:r w:rsidRPr="00A10595">
        <w:rPr>
          <w:sz w:val="28"/>
          <w:szCs w:val="28"/>
        </w:rPr>
        <w:t xml:space="preserve">Вместе с тем, фиксируется резкая активизация попыток украинских спецслужб втянуть граждан России в совершение тяжких и особо тяжких преступлений, что по своей жестокости и цинизму копирует почерк международных террористических организаций. </w:t>
      </w:r>
    </w:p>
    <w:p w:rsidR="00622DCC" w:rsidRPr="00A10595" w:rsidRDefault="00622DCC" w:rsidP="00A10595">
      <w:pPr>
        <w:pStyle w:val="a4"/>
        <w:shd w:val="clear" w:color="auto" w:fill="FFFFFF"/>
        <w:spacing w:before="0" w:beforeAutospacing="0" w:after="0" w:afterAutospacing="0"/>
        <w:ind w:left="57" w:firstLine="709"/>
        <w:rPr>
          <w:sz w:val="28"/>
          <w:szCs w:val="28"/>
        </w:rPr>
      </w:pPr>
      <w:r w:rsidRPr="00A10595">
        <w:rPr>
          <w:sz w:val="28"/>
          <w:szCs w:val="28"/>
        </w:rPr>
        <w:lastRenderedPageBreak/>
        <w:t>Речь идет не просто о шпионаже, а о целенаправленной работе по превращению обычных людей, зачастую пенсионеров или попавших в трудную ситуацию граждан, в «живые бомбы» и поджигателей.</w:t>
      </w:r>
    </w:p>
    <w:p w:rsidR="00622DCC" w:rsidRPr="00A10595" w:rsidRDefault="00622DCC" w:rsidP="00AB2867">
      <w:pPr>
        <w:pStyle w:val="a4"/>
        <w:shd w:val="clear" w:color="auto" w:fill="FFFFFF"/>
        <w:spacing w:before="0" w:beforeAutospacing="0" w:after="0" w:afterAutospacing="0"/>
        <w:ind w:left="57" w:firstLine="709"/>
        <w:jc w:val="center"/>
        <w:rPr>
          <w:sz w:val="28"/>
          <w:szCs w:val="28"/>
        </w:rPr>
      </w:pPr>
      <w:r w:rsidRPr="00A10595">
        <w:rPr>
          <w:sz w:val="28"/>
          <w:szCs w:val="28"/>
        </w:rPr>
        <w:t xml:space="preserve">Схемы вовлечения российских граждан в противоправную деятельность разнообразны и изощрены, </w:t>
      </w:r>
      <w:r w:rsidR="00AB2867">
        <w:rPr>
          <w:sz w:val="28"/>
          <w:szCs w:val="28"/>
        </w:rPr>
        <w:t xml:space="preserve">вот </w:t>
      </w:r>
      <w:r w:rsidRPr="00A10595">
        <w:rPr>
          <w:sz w:val="28"/>
          <w:szCs w:val="28"/>
        </w:rPr>
        <w:t>некоторые из них:</w:t>
      </w:r>
    </w:p>
    <w:p w:rsidR="00622DCC" w:rsidRPr="00AB2867" w:rsidRDefault="00622DCC" w:rsidP="00A10595">
      <w:pPr>
        <w:numPr>
          <w:ilvl w:val="0"/>
          <w:numId w:val="8"/>
        </w:numPr>
        <w:shd w:val="clear" w:color="auto" w:fill="FFFFFF"/>
        <w:spacing w:after="0" w:line="240" w:lineRule="auto"/>
        <w:ind w:left="57" w:firstLine="709"/>
        <w:rPr>
          <w:rFonts w:ascii="Times New Roman" w:hAnsi="Times New Roman" w:cs="Times New Roman"/>
          <w:sz w:val="28"/>
          <w:szCs w:val="28"/>
        </w:rPr>
      </w:pPr>
      <w:r w:rsidRPr="00AB2867">
        <w:rPr>
          <w:rStyle w:val="a5"/>
          <w:rFonts w:ascii="Times New Roman" w:hAnsi="Times New Roman" w:cs="Times New Roman"/>
          <w:sz w:val="28"/>
          <w:szCs w:val="28"/>
        </w:rPr>
        <w:t>«Живые бомбы», охота на доверчивых и одиноких:</w:t>
      </w:r>
    </w:p>
    <w:p w:rsidR="00622DCC" w:rsidRPr="00A10595" w:rsidRDefault="00622DCC" w:rsidP="00A10595">
      <w:pPr>
        <w:pStyle w:val="a4"/>
        <w:shd w:val="clear" w:color="auto" w:fill="FFFFFF"/>
        <w:spacing w:before="0" w:beforeAutospacing="0" w:after="0" w:afterAutospacing="0"/>
        <w:ind w:left="57" w:firstLine="709"/>
        <w:rPr>
          <w:sz w:val="28"/>
          <w:szCs w:val="28"/>
        </w:rPr>
      </w:pPr>
      <w:r w:rsidRPr="00A10595">
        <w:rPr>
          <w:sz w:val="28"/>
          <w:szCs w:val="28"/>
        </w:rPr>
        <w:t>Этот метод</w:t>
      </w:r>
      <w:r w:rsidRPr="00A10595">
        <w:rPr>
          <w:rStyle w:val="a5"/>
          <w:b w:val="0"/>
          <w:sz w:val="28"/>
          <w:szCs w:val="28"/>
        </w:rPr>
        <w:t> </w:t>
      </w:r>
      <w:r w:rsidRPr="00A10595">
        <w:rPr>
          <w:sz w:val="28"/>
          <w:szCs w:val="28"/>
        </w:rPr>
        <w:t>стал одним из самых циничных - использование пожилых людей в качестве смертников.</w:t>
      </w:r>
    </w:p>
    <w:p w:rsidR="00622DCC" w:rsidRPr="00A10595" w:rsidRDefault="00622DCC" w:rsidP="00A10595">
      <w:pPr>
        <w:pStyle w:val="a4"/>
        <w:shd w:val="clear" w:color="auto" w:fill="FFFFFF"/>
        <w:spacing w:before="0" w:beforeAutospacing="0" w:after="0" w:afterAutospacing="0"/>
        <w:ind w:left="57" w:firstLine="709"/>
        <w:rPr>
          <w:sz w:val="28"/>
          <w:szCs w:val="28"/>
        </w:rPr>
      </w:pPr>
      <w:r w:rsidRPr="00A10595">
        <w:rPr>
          <w:sz w:val="28"/>
          <w:szCs w:val="28"/>
        </w:rPr>
        <w:t>Метод вербовки классический - «обман под прикрытием закона».</w:t>
      </w:r>
    </w:p>
    <w:p w:rsidR="00AB2867" w:rsidRDefault="00622DCC" w:rsidP="00A10595">
      <w:pPr>
        <w:pStyle w:val="a4"/>
        <w:shd w:val="clear" w:color="auto" w:fill="FFFFFF"/>
        <w:spacing w:before="0" w:beforeAutospacing="0" w:after="0" w:afterAutospacing="0"/>
        <w:ind w:left="57" w:firstLine="709"/>
        <w:rPr>
          <w:sz w:val="28"/>
          <w:szCs w:val="28"/>
        </w:rPr>
      </w:pPr>
      <w:r w:rsidRPr="00A10595">
        <w:rPr>
          <w:sz w:val="28"/>
          <w:szCs w:val="28"/>
        </w:rPr>
        <w:t>Звонки поступают в мессенджерах (</w:t>
      </w:r>
      <w:proofErr w:type="spellStart"/>
      <w:r w:rsidRPr="00A10595">
        <w:rPr>
          <w:sz w:val="28"/>
          <w:szCs w:val="28"/>
        </w:rPr>
        <w:t>Telegram</w:t>
      </w:r>
      <w:proofErr w:type="spellEnd"/>
      <w:r w:rsidRPr="00A10595">
        <w:rPr>
          <w:sz w:val="28"/>
          <w:szCs w:val="28"/>
        </w:rPr>
        <w:t xml:space="preserve">, </w:t>
      </w:r>
      <w:proofErr w:type="spellStart"/>
      <w:r w:rsidRPr="00A10595">
        <w:rPr>
          <w:sz w:val="28"/>
          <w:szCs w:val="28"/>
        </w:rPr>
        <w:t>WhatsApp</w:t>
      </w:r>
      <w:proofErr w:type="spellEnd"/>
      <w:r w:rsidRPr="00A10595">
        <w:rPr>
          <w:sz w:val="28"/>
          <w:szCs w:val="28"/>
        </w:rPr>
        <w:t xml:space="preserve">) от </w:t>
      </w:r>
      <w:r w:rsidR="00AB2867" w:rsidRPr="00A10595">
        <w:rPr>
          <w:sz w:val="28"/>
          <w:szCs w:val="28"/>
        </w:rPr>
        <w:t>лиц</w:t>
      </w:r>
      <w:r w:rsidR="00AB2867">
        <w:rPr>
          <w:sz w:val="28"/>
          <w:szCs w:val="28"/>
        </w:rPr>
        <w:t xml:space="preserve">, </w:t>
      </w:r>
      <w:r w:rsidR="00AB2867" w:rsidRPr="00A10595">
        <w:rPr>
          <w:sz w:val="28"/>
          <w:szCs w:val="28"/>
        </w:rPr>
        <w:t>представляющихся</w:t>
      </w:r>
      <w:r w:rsidRPr="00A10595">
        <w:rPr>
          <w:sz w:val="28"/>
          <w:szCs w:val="28"/>
        </w:rPr>
        <w:t xml:space="preserve"> сотрудниками ФСБ, МВД, Следственного комитета или Генпрокуратуры. </w:t>
      </w:r>
    </w:p>
    <w:p w:rsidR="00AB2867" w:rsidRDefault="00622DCC" w:rsidP="00A10595">
      <w:pPr>
        <w:pStyle w:val="a4"/>
        <w:shd w:val="clear" w:color="auto" w:fill="FFFFFF"/>
        <w:spacing w:before="0" w:beforeAutospacing="0" w:after="0" w:afterAutospacing="0"/>
        <w:ind w:left="57" w:firstLine="709"/>
        <w:rPr>
          <w:sz w:val="28"/>
          <w:szCs w:val="28"/>
        </w:rPr>
      </w:pPr>
      <w:r w:rsidRPr="00A10595">
        <w:rPr>
          <w:sz w:val="28"/>
          <w:szCs w:val="28"/>
        </w:rPr>
        <w:t xml:space="preserve">Используя профессиональную терминологию и психологическое давление, мошенники убеждают жертв в том, что их сбережения пытаются похитить и рекомендуют перевести деньги на «безопасные счета». </w:t>
      </w:r>
    </w:p>
    <w:p w:rsidR="00AB2867" w:rsidRDefault="00622DCC" w:rsidP="00A10595">
      <w:pPr>
        <w:pStyle w:val="a4"/>
        <w:shd w:val="clear" w:color="auto" w:fill="FFFFFF"/>
        <w:spacing w:before="0" w:beforeAutospacing="0" w:after="0" w:afterAutospacing="0"/>
        <w:ind w:left="57" w:firstLine="709"/>
        <w:rPr>
          <w:sz w:val="28"/>
          <w:szCs w:val="28"/>
        </w:rPr>
      </w:pPr>
      <w:r w:rsidRPr="00A10595">
        <w:rPr>
          <w:sz w:val="28"/>
          <w:szCs w:val="28"/>
        </w:rPr>
        <w:t>Однако на этом схема не заканчивается. После получения денег, лжесиловики не исчезают, а предлагают жертве «сотрудничество для поимки преступников».</w:t>
      </w:r>
    </w:p>
    <w:p w:rsidR="00AB2867" w:rsidRDefault="00622DCC" w:rsidP="00A10595">
      <w:pPr>
        <w:pStyle w:val="a4"/>
        <w:shd w:val="clear" w:color="auto" w:fill="FFFFFF"/>
        <w:spacing w:before="0" w:beforeAutospacing="0" w:after="0" w:afterAutospacing="0"/>
        <w:ind w:left="57" w:firstLine="709"/>
        <w:rPr>
          <w:sz w:val="28"/>
          <w:szCs w:val="28"/>
        </w:rPr>
      </w:pPr>
      <w:r w:rsidRPr="00A10595">
        <w:rPr>
          <w:sz w:val="28"/>
          <w:szCs w:val="28"/>
        </w:rPr>
        <w:t xml:space="preserve"> Пожилым людям поручают вести слежку за военнослужащими, местами их проживания и парковками служебного автотранспорта, а кульминацией становится изъятие из тайников самодельных взрывных устройств. </w:t>
      </w:r>
    </w:p>
    <w:p w:rsidR="00AB2867" w:rsidRDefault="00622DCC" w:rsidP="00A10595">
      <w:pPr>
        <w:pStyle w:val="a4"/>
        <w:shd w:val="clear" w:color="auto" w:fill="FFFFFF"/>
        <w:spacing w:before="0" w:beforeAutospacing="0" w:after="0" w:afterAutospacing="0"/>
        <w:ind w:left="57" w:firstLine="709"/>
        <w:rPr>
          <w:sz w:val="28"/>
          <w:szCs w:val="28"/>
        </w:rPr>
      </w:pPr>
      <w:r w:rsidRPr="00A10595">
        <w:rPr>
          <w:sz w:val="28"/>
          <w:szCs w:val="28"/>
        </w:rPr>
        <w:t>По замыслу СБУ, пожилые люди должны лично передать взрывчатку, замаскированную под бытовые предметы, российским военным.</w:t>
      </w:r>
    </w:p>
    <w:p w:rsidR="00622DCC" w:rsidRPr="00A10595" w:rsidRDefault="00622DCC" w:rsidP="00A10595">
      <w:pPr>
        <w:pStyle w:val="a4"/>
        <w:shd w:val="clear" w:color="auto" w:fill="FFFFFF"/>
        <w:spacing w:before="0" w:beforeAutospacing="0" w:after="0" w:afterAutospacing="0"/>
        <w:ind w:left="57" w:firstLine="709"/>
        <w:rPr>
          <w:sz w:val="28"/>
          <w:szCs w:val="28"/>
        </w:rPr>
      </w:pPr>
      <w:r w:rsidRPr="00A10595">
        <w:rPr>
          <w:sz w:val="28"/>
          <w:szCs w:val="28"/>
        </w:rPr>
        <w:t xml:space="preserve"> Подрыв не только убивает военнослужащего, но и гарантированно уничтожает самого исполнителя - нежелательного свидетеля, которому к тому же не придется платить обещанное вознаграждение.</w:t>
      </w:r>
    </w:p>
    <w:p w:rsidR="00622DCC" w:rsidRPr="00AB2867" w:rsidRDefault="00622DCC" w:rsidP="00A10595">
      <w:pPr>
        <w:numPr>
          <w:ilvl w:val="0"/>
          <w:numId w:val="9"/>
        </w:numPr>
        <w:shd w:val="clear" w:color="auto" w:fill="FFFFFF"/>
        <w:spacing w:after="0" w:line="240" w:lineRule="auto"/>
        <w:ind w:left="57" w:firstLine="709"/>
        <w:rPr>
          <w:rFonts w:ascii="Times New Roman" w:hAnsi="Times New Roman" w:cs="Times New Roman"/>
          <w:sz w:val="28"/>
          <w:szCs w:val="28"/>
        </w:rPr>
      </w:pPr>
      <w:r w:rsidRPr="00AB2867">
        <w:rPr>
          <w:rStyle w:val="a5"/>
          <w:rFonts w:ascii="Times New Roman" w:hAnsi="Times New Roman" w:cs="Times New Roman"/>
          <w:sz w:val="28"/>
          <w:szCs w:val="28"/>
        </w:rPr>
        <w:t>Шантаж и долговая яма (вербовка под уголовной статьей):</w:t>
      </w:r>
    </w:p>
    <w:p w:rsidR="00622DCC" w:rsidRPr="00A10595" w:rsidRDefault="00622DCC" w:rsidP="00A10595">
      <w:pPr>
        <w:pStyle w:val="a4"/>
        <w:shd w:val="clear" w:color="auto" w:fill="FFFFFF"/>
        <w:spacing w:before="0" w:beforeAutospacing="0" w:after="0" w:afterAutospacing="0"/>
        <w:ind w:left="57" w:firstLine="709"/>
        <w:rPr>
          <w:sz w:val="28"/>
          <w:szCs w:val="28"/>
        </w:rPr>
      </w:pPr>
      <w:r w:rsidRPr="00A10595">
        <w:rPr>
          <w:sz w:val="28"/>
          <w:szCs w:val="28"/>
        </w:rPr>
        <w:t>Другая масштабная схема основана на комбинированном ударе: финансовый обман + шантаж уголовным преследованием.</w:t>
      </w:r>
    </w:p>
    <w:p w:rsidR="00622DCC" w:rsidRPr="00A10595" w:rsidRDefault="00622DCC" w:rsidP="00A10595">
      <w:pPr>
        <w:pStyle w:val="a4"/>
        <w:shd w:val="clear" w:color="auto" w:fill="FFFFFF"/>
        <w:spacing w:before="0" w:beforeAutospacing="0" w:after="0" w:afterAutospacing="0"/>
        <w:ind w:left="57" w:firstLine="709"/>
        <w:rPr>
          <w:sz w:val="28"/>
          <w:szCs w:val="28"/>
        </w:rPr>
      </w:pPr>
      <w:r w:rsidRPr="00A10595">
        <w:rPr>
          <w:rStyle w:val="a5"/>
          <w:b w:val="0"/>
          <w:sz w:val="28"/>
          <w:szCs w:val="28"/>
        </w:rPr>
        <w:t>Алгоритм действий украинских кураторов:</w:t>
      </w:r>
    </w:p>
    <w:p w:rsidR="00622DCC" w:rsidRPr="00A10595" w:rsidRDefault="00622DCC" w:rsidP="00A10595">
      <w:pPr>
        <w:pStyle w:val="a4"/>
        <w:shd w:val="clear" w:color="auto" w:fill="FFFFFF"/>
        <w:spacing w:before="0" w:beforeAutospacing="0" w:after="0" w:afterAutospacing="0"/>
        <w:ind w:left="57" w:firstLine="709"/>
        <w:rPr>
          <w:sz w:val="28"/>
          <w:szCs w:val="28"/>
        </w:rPr>
      </w:pPr>
      <w:r w:rsidRPr="00A10595">
        <w:rPr>
          <w:sz w:val="28"/>
          <w:szCs w:val="28"/>
        </w:rPr>
        <w:t>- Гражданина обрабатывают телефонные мошенники, вынуждая взять крупные кредиты (от 3700 до 20 000 долларов) и перевести их на «безопасные» счета.</w:t>
      </w:r>
    </w:p>
    <w:p w:rsidR="00622DCC" w:rsidRPr="00A10595" w:rsidRDefault="00622DCC" w:rsidP="00A10595">
      <w:pPr>
        <w:pStyle w:val="a4"/>
        <w:shd w:val="clear" w:color="auto" w:fill="FFFFFF"/>
        <w:spacing w:before="0" w:beforeAutospacing="0" w:after="0" w:afterAutospacing="0"/>
        <w:ind w:left="57" w:firstLine="709"/>
        <w:rPr>
          <w:sz w:val="28"/>
          <w:szCs w:val="28"/>
        </w:rPr>
      </w:pPr>
      <w:r w:rsidRPr="00A10595">
        <w:rPr>
          <w:sz w:val="28"/>
          <w:szCs w:val="28"/>
        </w:rPr>
        <w:t xml:space="preserve">- После перевода денег с жертвой связывается уже «оперативник» (в том же </w:t>
      </w:r>
      <w:proofErr w:type="spellStart"/>
      <w:r w:rsidRPr="00A10595">
        <w:rPr>
          <w:sz w:val="28"/>
          <w:szCs w:val="28"/>
        </w:rPr>
        <w:t>Telegram</w:t>
      </w:r>
      <w:proofErr w:type="spellEnd"/>
      <w:r w:rsidRPr="00A10595">
        <w:rPr>
          <w:sz w:val="28"/>
          <w:szCs w:val="28"/>
        </w:rPr>
        <w:t xml:space="preserve">, </w:t>
      </w:r>
      <w:proofErr w:type="spellStart"/>
      <w:r w:rsidRPr="00A10595">
        <w:rPr>
          <w:sz w:val="28"/>
          <w:szCs w:val="28"/>
        </w:rPr>
        <w:t>WhatsApp</w:t>
      </w:r>
      <w:proofErr w:type="spellEnd"/>
      <w:r w:rsidRPr="00A10595">
        <w:rPr>
          <w:sz w:val="28"/>
          <w:szCs w:val="28"/>
        </w:rPr>
        <w:t>) и сообщает: «Вы перевели деньги ВСУ, вы финансист терроризма, вам грозит пожизненное».</w:t>
      </w:r>
    </w:p>
    <w:p w:rsidR="00622DCC" w:rsidRPr="00A10595" w:rsidRDefault="00622DCC" w:rsidP="00A10595">
      <w:pPr>
        <w:pStyle w:val="a4"/>
        <w:shd w:val="clear" w:color="auto" w:fill="FFFFFF"/>
        <w:spacing w:before="0" w:beforeAutospacing="0" w:after="0" w:afterAutospacing="0"/>
        <w:ind w:left="57" w:firstLine="709"/>
        <w:rPr>
          <w:sz w:val="28"/>
          <w:szCs w:val="28"/>
        </w:rPr>
      </w:pPr>
      <w:r w:rsidRPr="00A10595">
        <w:rPr>
          <w:sz w:val="28"/>
          <w:szCs w:val="28"/>
        </w:rPr>
        <w:t>- Жертве предлагают «искупить вину»: за небольшую плату или просто ради «проверки антитеррористической защищенности» совершить поджог или заложить муляж взрывного устройства.</w:t>
      </w:r>
    </w:p>
    <w:p w:rsidR="00AB2867" w:rsidRDefault="00622DCC" w:rsidP="00A10595">
      <w:pPr>
        <w:pStyle w:val="a4"/>
        <w:shd w:val="clear" w:color="auto" w:fill="FFFFFF"/>
        <w:spacing w:before="0" w:beforeAutospacing="0" w:after="0" w:afterAutospacing="0"/>
        <w:ind w:left="57" w:firstLine="709"/>
        <w:rPr>
          <w:sz w:val="28"/>
          <w:szCs w:val="28"/>
        </w:rPr>
      </w:pPr>
      <w:r w:rsidRPr="00A10595">
        <w:rPr>
          <w:sz w:val="28"/>
          <w:szCs w:val="28"/>
        </w:rPr>
        <w:t xml:space="preserve">Человек, уже находящийся в стрессовом состоянии из-за долгов и страха тюрьмы, становится идеальным инструментом в руках кураторов. </w:t>
      </w:r>
    </w:p>
    <w:p w:rsidR="00622DCC" w:rsidRPr="00A10595" w:rsidRDefault="00622DCC" w:rsidP="00A10595">
      <w:pPr>
        <w:pStyle w:val="a4"/>
        <w:shd w:val="clear" w:color="auto" w:fill="FFFFFF"/>
        <w:spacing w:before="0" w:beforeAutospacing="0" w:after="0" w:afterAutospacing="0"/>
        <w:ind w:left="57" w:firstLine="709"/>
        <w:rPr>
          <w:sz w:val="28"/>
          <w:szCs w:val="28"/>
        </w:rPr>
      </w:pPr>
      <w:r w:rsidRPr="00A10595">
        <w:rPr>
          <w:sz w:val="28"/>
          <w:szCs w:val="28"/>
        </w:rPr>
        <w:t>В этой схеме используются поддельные аккаунты, созданные с помощью искусственного интеллекта, что убеждает жертву в правдивости происходящего.</w:t>
      </w:r>
    </w:p>
    <w:p w:rsidR="00622DCC" w:rsidRPr="00AB2867" w:rsidRDefault="00622DCC" w:rsidP="00A10595">
      <w:pPr>
        <w:numPr>
          <w:ilvl w:val="0"/>
          <w:numId w:val="10"/>
        </w:numPr>
        <w:shd w:val="clear" w:color="auto" w:fill="FFFFFF"/>
        <w:spacing w:after="0" w:line="240" w:lineRule="auto"/>
        <w:ind w:left="57" w:firstLine="709"/>
        <w:rPr>
          <w:rFonts w:ascii="Times New Roman" w:hAnsi="Times New Roman" w:cs="Times New Roman"/>
          <w:sz w:val="28"/>
          <w:szCs w:val="28"/>
        </w:rPr>
      </w:pPr>
      <w:r w:rsidRPr="00AB2867">
        <w:rPr>
          <w:rStyle w:val="a5"/>
          <w:rFonts w:ascii="Times New Roman" w:hAnsi="Times New Roman" w:cs="Times New Roman"/>
          <w:sz w:val="28"/>
          <w:szCs w:val="28"/>
        </w:rPr>
        <w:lastRenderedPageBreak/>
        <w:t>«Исламистские методики» и гендерный фактор</w:t>
      </w:r>
      <w:r w:rsidR="00AB2867">
        <w:rPr>
          <w:rStyle w:val="a5"/>
          <w:rFonts w:ascii="Times New Roman" w:hAnsi="Times New Roman" w:cs="Times New Roman"/>
          <w:sz w:val="28"/>
          <w:szCs w:val="28"/>
        </w:rPr>
        <w:t>.</w:t>
      </w:r>
    </w:p>
    <w:p w:rsidR="00622DCC" w:rsidRPr="00A10595" w:rsidRDefault="00622DCC" w:rsidP="00A10595">
      <w:pPr>
        <w:pStyle w:val="a4"/>
        <w:shd w:val="clear" w:color="auto" w:fill="FFFFFF"/>
        <w:spacing w:before="0" w:beforeAutospacing="0" w:after="0" w:afterAutospacing="0"/>
        <w:ind w:left="57" w:firstLine="709"/>
        <w:rPr>
          <w:sz w:val="28"/>
          <w:szCs w:val="28"/>
        </w:rPr>
      </w:pPr>
      <w:r w:rsidRPr="00A10595">
        <w:rPr>
          <w:sz w:val="28"/>
          <w:szCs w:val="28"/>
        </w:rPr>
        <w:t>Анализ участившихся случаев вербовки россиянок, показывает, что Киев перенимает технологии террористических организаций Ближнего Востока. Вербовщики ищут женщин в сложной жизненной ситуации, предлагая им не просто деньги, а решение всех проблем - обеспечение детей и родственников в обмен на диверсию.</w:t>
      </w:r>
    </w:p>
    <w:p w:rsidR="00622DCC" w:rsidRPr="00A10595" w:rsidRDefault="00622DCC" w:rsidP="00A10595">
      <w:pPr>
        <w:pStyle w:val="a4"/>
        <w:shd w:val="clear" w:color="auto" w:fill="FFFFFF"/>
        <w:spacing w:before="0" w:beforeAutospacing="0" w:after="0" w:afterAutospacing="0"/>
        <w:ind w:left="57" w:firstLine="709"/>
        <w:rPr>
          <w:sz w:val="28"/>
          <w:szCs w:val="28"/>
        </w:rPr>
      </w:pPr>
      <w:r w:rsidRPr="00A10595">
        <w:rPr>
          <w:sz w:val="28"/>
          <w:szCs w:val="28"/>
        </w:rPr>
        <w:t>Отмечается, что женщины, вовлеченные в диверсионную деятельность, вызывают меньше подозрений, что делает их «идеальными солдатами» для гибридной войны.</w:t>
      </w:r>
    </w:p>
    <w:p w:rsidR="00622DCC" w:rsidRPr="00AB2867" w:rsidRDefault="00AB2867" w:rsidP="00AB2867">
      <w:pPr>
        <w:pStyle w:val="a4"/>
        <w:shd w:val="clear" w:color="auto" w:fill="FFFFFF"/>
        <w:spacing w:before="0" w:beforeAutospacing="0" w:after="0" w:afterAutospacing="0"/>
        <w:ind w:left="57" w:firstLine="709"/>
        <w:rPr>
          <w:b/>
          <w:sz w:val="28"/>
          <w:szCs w:val="28"/>
        </w:rPr>
      </w:pPr>
      <w:r w:rsidRPr="00AB2867">
        <w:rPr>
          <w:b/>
          <w:sz w:val="28"/>
          <w:szCs w:val="28"/>
        </w:rPr>
        <w:t xml:space="preserve">4. </w:t>
      </w:r>
      <w:r w:rsidR="00622DCC" w:rsidRPr="00AB2867">
        <w:rPr>
          <w:rStyle w:val="a5"/>
          <w:b w:val="0"/>
          <w:sz w:val="28"/>
          <w:szCs w:val="28"/>
        </w:rPr>
        <w:t xml:space="preserve">Цинизм как система: </w:t>
      </w:r>
      <w:r w:rsidRPr="00AB2867">
        <w:rPr>
          <w:rStyle w:val="a5"/>
          <w:b w:val="0"/>
          <w:sz w:val="28"/>
          <w:szCs w:val="28"/>
        </w:rPr>
        <w:t>«</w:t>
      </w:r>
      <w:r w:rsidR="00622DCC" w:rsidRPr="00AB2867">
        <w:rPr>
          <w:rStyle w:val="a5"/>
          <w:b w:val="0"/>
          <w:sz w:val="28"/>
          <w:szCs w:val="28"/>
        </w:rPr>
        <w:t>Утилизация агентов</w:t>
      </w:r>
      <w:r w:rsidRPr="00AB2867">
        <w:rPr>
          <w:rStyle w:val="a5"/>
          <w:b w:val="0"/>
          <w:sz w:val="28"/>
          <w:szCs w:val="28"/>
        </w:rPr>
        <w:t>».</w:t>
      </w:r>
    </w:p>
    <w:p w:rsidR="00622DCC" w:rsidRPr="00A10595" w:rsidRDefault="00622DCC" w:rsidP="00A10595">
      <w:pPr>
        <w:pStyle w:val="a4"/>
        <w:shd w:val="clear" w:color="auto" w:fill="FFFFFF"/>
        <w:spacing w:before="0" w:beforeAutospacing="0" w:after="0" w:afterAutospacing="0"/>
        <w:ind w:left="57" w:firstLine="709"/>
        <w:rPr>
          <w:sz w:val="28"/>
          <w:szCs w:val="28"/>
        </w:rPr>
      </w:pPr>
      <w:r w:rsidRPr="00A10595">
        <w:rPr>
          <w:sz w:val="28"/>
          <w:szCs w:val="28"/>
        </w:rPr>
        <w:t>Объединяющим элементом всех перечисленных методов является отношение к завербованным гражданам РФ как к расходному материалу. Украинские спецслужбы систематически нарушают собственные обещания.</w:t>
      </w:r>
    </w:p>
    <w:p w:rsidR="00AB2867" w:rsidRDefault="00622DCC" w:rsidP="00A10595">
      <w:pPr>
        <w:pStyle w:val="a4"/>
        <w:shd w:val="clear" w:color="auto" w:fill="FFFFFF"/>
        <w:spacing w:before="0" w:beforeAutospacing="0" w:after="0" w:afterAutospacing="0"/>
        <w:ind w:left="57" w:firstLine="709"/>
        <w:rPr>
          <w:sz w:val="28"/>
          <w:szCs w:val="28"/>
        </w:rPr>
      </w:pPr>
      <w:r w:rsidRPr="00A10595">
        <w:rPr>
          <w:sz w:val="28"/>
          <w:szCs w:val="28"/>
        </w:rPr>
        <w:t>Во-первых, они не выплачивают вознаграждение. Смертник или подрывник либо погибает при исполнении, либо задерживается, что избавляет куратора от финансовых обязательств.</w:t>
      </w:r>
    </w:p>
    <w:p w:rsidR="00622DCC" w:rsidRPr="00A10595" w:rsidRDefault="00622DCC" w:rsidP="00A10595">
      <w:pPr>
        <w:pStyle w:val="a4"/>
        <w:shd w:val="clear" w:color="auto" w:fill="FFFFFF"/>
        <w:spacing w:before="0" w:beforeAutospacing="0" w:after="0" w:afterAutospacing="0"/>
        <w:ind w:left="57" w:firstLine="709"/>
        <w:rPr>
          <w:sz w:val="28"/>
          <w:szCs w:val="28"/>
        </w:rPr>
      </w:pPr>
      <w:r w:rsidRPr="00A10595">
        <w:rPr>
          <w:sz w:val="28"/>
          <w:szCs w:val="28"/>
        </w:rPr>
        <w:t xml:space="preserve"> Во-вторых, практикуется физическое устранение собственных агентов, чтобы те не дали показаний.</w:t>
      </w:r>
    </w:p>
    <w:p w:rsidR="00622DCC" w:rsidRPr="00A10595" w:rsidRDefault="00622DCC" w:rsidP="00A10595">
      <w:pPr>
        <w:pStyle w:val="a4"/>
        <w:shd w:val="clear" w:color="auto" w:fill="FFFFFF"/>
        <w:spacing w:before="0" w:beforeAutospacing="0" w:after="0" w:afterAutospacing="0"/>
        <w:ind w:left="57" w:firstLine="709"/>
        <w:rPr>
          <w:sz w:val="28"/>
          <w:szCs w:val="28"/>
        </w:rPr>
      </w:pPr>
      <w:r w:rsidRPr="00A10595">
        <w:rPr>
          <w:sz w:val="28"/>
          <w:szCs w:val="28"/>
        </w:rPr>
        <w:t>Формы и методы деятельности украинских спецслужб по вовлечению граждан России в диверсионно-террористическую деятельность представляют собой синтез классического шпионажа, финансового мошенничества и тактики международного терроризма.</w:t>
      </w:r>
    </w:p>
    <w:p w:rsidR="00AB2867" w:rsidRDefault="00622DCC" w:rsidP="00A10595">
      <w:pPr>
        <w:pStyle w:val="a4"/>
        <w:shd w:val="clear" w:color="auto" w:fill="FFFFFF"/>
        <w:spacing w:before="0" w:beforeAutospacing="0" w:after="0" w:afterAutospacing="0"/>
        <w:ind w:left="57" w:firstLine="709"/>
        <w:rPr>
          <w:sz w:val="28"/>
          <w:szCs w:val="28"/>
        </w:rPr>
      </w:pPr>
      <w:r w:rsidRPr="00A10595">
        <w:rPr>
          <w:sz w:val="28"/>
          <w:szCs w:val="28"/>
        </w:rPr>
        <w:t xml:space="preserve">Главная мишень - не столько профессиональные </w:t>
      </w:r>
      <w:proofErr w:type="spellStart"/>
      <w:r w:rsidRPr="00A10595">
        <w:rPr>
          <w:sz w:val="28"/>
          <w:szCs w:val="28"/>
        </w:rPr>
        <w:t>секретоносители</w:t>
      </w:r>
      <w:proofErr w:type="spellEnd"/>
      <w:r w:rsidRPr="00A10595">
        <w:rPr>
          <w:sz w:val="28"/>
          <w:szCs w:val="28"/>
        </w:rPr>
        <w:t xml:space="preserve">, сколько самые уязвимые слои населения: одинокие пенсионеры, люди с кредитными обязательствами, граждане в состоянии психологического кризиса. </w:t>
      </w:r>
    </w:p>
    <w:p w:rsidR="00622DCC" w:rsidRPr="00A10595" w:rsidRDefault="00622DCC" w:rsidP="00A10595">
      <w:pPr>
        <w:pStyle w:val="a4"/>
        <w:shd w:val="clear" w:color="auto" w:fill="FFFFFF"/>
        <w:spacing w:before="0" w:beforeAutospacing="0" w:after="0" w:afterAutospacing="0"/>
        <w:ind w:left="57" w:firstLine="709"/>
        <w:rPr>
          <w:sz w:val="28"/>
          <w:szCs w:val="28"/>
        </w:rPr>
      </w:pPr>
      <w:r w:rsidRPr="00A10595">
        <w:rPr>
          <w:sz w:val="28"/>
          <w:szCs w:val="28"/>
        </w:rPr>
        <w:t xml:space="preserve">Использование мессенджеров, </w:t>
      </w:r>
      <w:proofErr w:type="spellStart"/>
      <w:r w:rsidRPr="00A10595">
        <w:rPr>
          <w:sz w:val="28"/>
          <w:szCs w:val="28"/>
        </w:rPr>
        <w:t>дипфейков</w:t>
      </w:r>
      <w:proofErr w:type="spellEnd"/>
      <w:r w:rsidRPr="00A10595">
        <w:rPr>
          <w:sz w:val="28"/>
          <w:szCs w:val="28"/>
        </w:rPr>
        <w:t xml:space="preserve"> и </w:t>
      </w:r>
      <w:proofErr w:type="spellStart"/>
      <w:r w:rsidRPr="00A10595">
        <w:rPr>
          <w:sz w:val="28"/>
          <w:szCs w:val="28"/>
        </w:rPr>
        <w:t>лжеправоохранителей</w:t>
      </w:r>
      <w:proofErr w:type="spellEnd"/>
      <w:r w:rsidRPr="00A10595">
        <w:rPr>
          <w:sz w:val="28"/>
          <w:szCs w:val="28"/>
        </w:rPr>
        <w:t xml:space="preserve"> позволяет кураторам дистанционно управлять преступниками, оставаясь в безопасности за пределами России.</w:t>
      </w:r>
    </w:p>
    <w:p w:rsidR="00AB2867" w:rsidRDefault="00622DCC" w:rsidP="00AB2867">
      <w:pPr>
        <w:pStyle w:val="a4"/>
        <w:shd w:val="clear" w:color="auto" w:fill="FFFFFF"/>
        <w:spacing w:before="0" w:beforeAutospacing="0" w:after="0" w:afterAutospacing="0"/>
        <w:ind w:left="57" w:firstLine="709"/>
        <w:rPr>
          <w:b/>
          <w:sz w:val="28"/>
          <w:szCs w:val="28"/>
        </w:rPr>
      </w:pPr>
      <w:r w:rsidRPr="00AB2867">
        <w:rPr>
          <w:b/>
          <w:sz w:val="28"/>
          <w:szCs w:val="28"/>
        </w:rPr>
        <w:t xml:space="preserve">Мы призываем Вас к бдительности! </w:t>
      </w:r>
    </w:p>
    <w:p w:rsidR="00AB2867" w:rsidRDefault="00622DCC" w:rsidP="00AB2867">
      <w:pPr>
        <w:pStyle w:val="a4"/>
        <w:shd w:val="clear" w:color="auto" w:fill="FFFFFF"/>
        <w:spacing w:before="0" w:beforeAutospacing="0" w:after="0" w:afterAutospacing="0"/>
        <w:ind w:left="57" w:firstLine="709"/>
        <w:rPr>
          <w:b/>
          <w:sz w:val="28"/>
          <w:szCs w:val="28"/>
        </w:rPr>
      </w:pPr>
      <w:r w:rsidRPr="00AB2867">
        <w:rPr>
          <w:b/>
          <w:sz w:val="28"/>
          <w:szCs w:val="28"/>
        </w:rPr>
        <w:t xml:space="preserve">Необходимо помнить, что ни один сотрудник правоохранительных органов никогда не будет требовать перевода денег на «безопасные счета» и тем более предлагать поджечь здание или совершить теракт для «проверки» служб. </w:t>
      </w:r>
    </w:p>
    <w:p w:rsidR="00622DCC" w:rsidRPr="00AB2867" w:rsidRDefault="00622DCC" w:rsidP="00AB2867">
      <w:pPr>
        <w:pStyle w:val="a4"/>
        <w:shd w:val="clear" w:color="auto" w:fill="FFFFFF"/>
        <w:spacing w:before="0" w:beforeAutospacing="0" w:after="0" w:afterAutospacing="0"/>
        <w:ind w:left="57" w:firstLine="709"/>
        <w:rPr>
          <w:b/>
          <w:sz w:val="28"/>
          <w:szCs w:val="28"/>
        </w:rPr>
      </w:pPr>
      <w:r w:rsidRPr="00AB2867">
        <w:rPr>
          <w:b/>
          <w:sz w:val="28"/>
          <w:szCs w:val="28"/>
        </w:rPr>
        <w:t>За такими предложениями всегда стоят спецслужбы противника, для которых человеческая жизнь - лишь разменная монета в преступной игре.</w:t>
      </w:r>
    </w:p>
    <w:p w:rsidR="00622DCC" w:rsidRPr="00AB2867" w:rsidRDefault="00622DCC" w:rsidP="00AB2867">
      <w:pPr>
        <w:pStyle w:val="a4"/>
        <w:shd w:val="clear" w:color="auto" w:fill="FFFFFF"/>
        <w:spacing w:before="0" w:beforeAutospacing="0" w:after="0" w:afterAutospacing="0"/>
        <w:ind w:left="57" w:firstLine="709"/>
        <w:rPr>
          <w:b/>
          <w:sz w:val="28"/>
          <w:szCs w:val="28"/>
        </w:rPr>
      </w:pPr>
      <w:r w:rsidRPr="00AB2867">
        <w:rPr>
          <w:b/>
          <w:sz w:val="28"/>
          <w:szCs w:val="28"/>
        </w:rPr>
        <w:t>ГОСИЗМЕНА - самое страшное преступление - это предательство своего народа, преступление против своей РОДИНЫ!</w:t>
      </w:r>
      <w:r w:rsidRPr="00A10595">
        <w:rPr>
          <w:sz w:val="28"/>
          <w:szCs w:val="28"/>
        </w:rPr>
        <w:br/>
      </w:r>
      <w:r w:rsidRPr="00A10595">
        <w:rPr>
          <w:rFonts w:ascii="Segoe UI Symbol" w:hAnsi="Segoe UI Symbol" w:cs="Segoe UI Symbol"/>
          <w:sz w:val="28"/>
          <w:szCs w:val="28"/>
        </w:rPr>
        <w:t>✅</w:t>
      </w:r>
      <w:r w:rsidRPr="00A10595">
        <w:rPr>
          <w:sz w:val="28"/>
          <w:szCs w:val="28"/>
        </w:rPr>
        <w:t> Статья 275 УК РФ - "Государственная измена".</w:t>
      </w:r>
      <w:r w:rsidRPr="00A10595">
        <w:rPr>
          <w:sz w:val="28"/>
          <w:szCs w:val="28"/>
        </w:rPr>
        <w:br/>
      </w:r>
      <w:r w:rsidRPr="00A10595">
        <w:rPr>
          <w:rFonts w:ascii="Segoe UI Symbol" w:hAnsi="Segoe UI Symbol" w:cs="Segoe UI Symbol"/>
          <w:sz w:val="28"/>
          <w:szCs w:val="28"/>
        </w:rPr>
        <w:t>✅</w:t>
      </w:r>
      <w:r w:rsidRPr="00A10595">
        <w:rPr>
          <w:sz w:val="28"/>
          <w:szCs w:val="28"/>
        </w:rPr>
        <w:t> Максимальное наказание - пожизненное лишение свободы!</w:t>
      </w:r>
    </w:p>
    <w:p w:rsidR="00C24A4E" w:rsidRPr="00152688" w:rsidRDefault="00C24A4E" w:rsidP="00152688">
      <w:pPr>
        <w:spacing w:after="0" w:line="240" w:lineRule="auto"/>
        <w:ind w:left="57" w:firstLine="709"/>
        <w:jc w:val="right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152688">
        <w:rPr>
          <w:rFonts w:ascii="Times New Roman" w:hAnsi="Times New Roman" w:cs="Times New Roman"/>
          <w:b/>
          <w:sz w:val="28"/>
          <w:szCs w:val="28"/>
        </w:rPr>
        <w:t>Антитеррористическая комиссия муниципального округа</w:t>
      </w:r>
    </w:p>
    <w:p w:rsidR="00030B91" w:rsidRPr="00152688" w:rsidRDefault="00C24A4E" w:rsidP="00152688">
      <w:pPr>
        <w:spacing w:after="0" w:line="240" w:lineRule="auto"/>
        <w:ind w:left="57" w:firstLine="709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152688">
        <w:rPr>
          <w:rFonts w:ascii="Times New Roman" w:hAnsi="Times New Roman" w:cs="Times New Roman"/>
          <w:b/>
          <w:sz w:val="28"/>
          <w:szCs w:val="28"/>
        </w:rPr>
        <w:t xml:space="preserve"> город Партизанск Приморского края.</w:t>
      </w:r>
      <w:bookmarkEnd w:id="0"/>
    </w:p>
    <w:sectPr w:rsidR="00030B91" w:rsidRPr="001526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8249A"/>
    <w:multiLevelType w:val="multilevel"/>
    <w:tmpl w:val="A2CA9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E15886"/>
    <w:multiLevelType w:val="hybridMultilevel"/>
    <w:tmpl w:val="54F8358E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8402DC"/>
    <w:multiLevelType w:val="multilevel"/>
    <w:tmpl w:val="8C0ADD6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8030B3C"/>
    <w:multiLevelType w:val="hybridMultilevel"/>
    <w:tmpl w:val="4BF08CF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E15E16"/>
    <w:multiLevelType w:val="multilevel"/>
    <w:tmpl w:val="71424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FC363B3"/>
    <w:multiLevelType w:val="multilevel"/>
    <w:tmpl w:val="1BA61FE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2D72D81"/>
    <w:multiLevelType w:val="multilevel"/>
    <w:tmpl w:val="EB6C4308"/>
    <w:lvl w:ilvl="0">
      <w:start w:val="3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entative="1">
      <w:start w:val="1"/>
      <w:numFmt w:val="decimal"/>
      <w:lvlText w:val="%2."/>
      <w:lvlJc w:val="left"/>
      <w:pPr>
        <w:tabs>
          <w:tab w:val="num" w:pos="1648"/>
        </w:tabs>
        <w:ind w:left="1648" w:hanging="360"/>
      </w:pPr>
    </w:lvl>
    <w:lvl w:ilvl="2" w:tentative="1">
      <w:start w:val="1"/>
      <w:numFmt w:val="decimal"/>
      <w:lvlText w:val="%3."/>
      <w:lvlJc w:val="left"/>
      <w:pPr>
        <w:tabs>
          <w:tab w:val="num" w:pos="2368"/>
        </w:tabs>
        <w:ind w:left="2368" w:hanging="360"/>
      </w:pPr>
    </w:lvl>
    <w:lvl w:ilvl="3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entative="1">
      <w:start w:val="1"/>
      <w:numFmt w:val="decimal"/>
      <w:lvlText w:val="%5."/>
      <w:lvlJc w:val="left"/>
      <w:pPr>
        <w:tabs>
          <w:tab w:val="num" w:pos="3808"/>
        </w:tabs>
        <w:ind w:left="3808" w:hanging="360"/>
      </w:pPr>
    </w:lvl>
    <w:lvl w:ilvl="5" w:tentative="1">
      <w:start w:val="1"/>
      <w:numFmt w:val="decimal"/>
      <w:lvlText w:val="%6."/>
      <w:lvlJc w:val="left"/>
      <w:pPr>
        <w:tabs>
          <w:tab w:val="num" w:pos="4528"/>
        </w:tabs>
        <w:ind w:left="4528" w:hanging="360"/>
      </w:pPr>
    </w:lvl>
    <w:lvl w:ilvl="6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entative="1">
      <w:start w:val="1"/>
      <w:numFmt w:val="decimal"/>
      <w:lvlText w:val="%8."/>
      <w:lvlJc w:val="left"/>
      <w:pPr>
        <w:tabs>
          <w:tab w:val="num" w:pos="5968"/>
        </w:tabs>
        <w:ind w:left="5968" w:hanging="360"/>
      </w:pPr>
    </w:lvl>
    <w:lvl w:ilvl="8" w:tentative="1">
      <w:start w:val="1"/>
      <w:numFmt w:val="decimal"/>
      <w:lvlText w:val="%9."/>
      <w:lvlJc w:val="left"/>
      <w:pPr>
        <w:tabs>
          <w:tab w:val="num" w:pos="6688"/>
        </w:tabs>
        <w:ind w:left="6688" w:hanging="360"/>
      </w:pPr>
    </w:lvl>
  </w:abstractNum>
  <w:abstractNum w:abstractNumId="7" w15:restartNumberingAfterBreak="0">
    <w:nsid w:val="67211BA5"/>
    <w:multiLevelType w:val="multilevel"/>
    <w:tmpl w:val="88A484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A737E4E"/>
    <w:multiLevelType w:val="hybridMultilevel"/>
    <w:tmpl w:val="29AE690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70F0070E"/>
    <w:multiLevelType w:val="multilevel"/>
    <w:tmpl w:val="97A06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33D398F"/>
    <w:multiLevelType w:val="multilevel"/>
    <w:tmpl w:val="A5508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50A4E8B"/>
    <w:multiLevelType w:val="multilevel"/>
    <w:tmpl w:val="CB84231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8"/>
  </w:num>
  <w:num w:numId="5">
    <w:abstractNumId w:val="3"/>
  </w:num>
  <w:num w:numId="6">
    <w:abstractNumId w:val="9"/>
  </w:num>
  <w:num w:numId="7">
    <w:abstractNumId w:val="4"/>
  </w:num>
  <w:num w:numId="8">
    <w:abstractNumId w:val="7"/>
  </w:num>
  <w:num w:numId="9">
    <w:abstractNumId w:val="5"/>
  </w:num>
  <w:num w:numId="10">
    <w:abstractNumId w:val="6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5771"/>
    <w:rsid w:val="00030B91"/>
    <w:rsid w:val="000C737A"/>
    <w:rsid w:val="00145771"/>
    <w:rsid w:val="00152688"/>
    <w:rsid w:val="001C4FE7"/>
    <w:rsid w:val="00204597"/>
    <w:rsid w:val="0036157E"/>
    <w:rsid w:val="00486B92"/>
    <w:rsid w:val="00591534"/>
    <w:rsid w:val="00622DCC"/>
    <w:rsid w:val="007E0B1E"/>
    <w:rsid w:val="00A10595"/>
    <w:rsid w:val="00AB2867"/>
    <w:rsid w:val="00C22E92"/>
    <w:rsid w:val="00C24A4E"/>
    <w:rsid w:val="00F446A2"/>
    <w:rsid w:val="00F62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89E4C"/>
  <w15:chartTrackingRefBased/>
  <w15:docId w15:val="{BAC5C8EF-8213-4196-B8F2-F5322C0D0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E0B1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7E0B1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7E0B1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E0B1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E0B1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E0B1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7E0B1E"/>
    <w:rPr>
      <w:color w:val="0000FF"/>
      <w:u w:val="single"/>
    </w:rPr>
  </w:style>
  <w:style w:type="paragraph" w:customStyle="1" w:styleId="authordescription">
    <w:name w:val="author__description"/>
    <w:basedOn w:val="a"/>
    <w:rsid w:val="007E0B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7E0B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text-menuhandler">
    <w:name w:val="context-menu__handler"/>
    <w:basedOn w:val="a0"/>
    <w:rsid w:val="007E0B1E"/>
  </w:style>
  <w:style w:type="character" w:customStyle="1" w:styleId="k6f6c2c2">
    <w:name w:val="k6f6c2c2"/>
    <w:basedOn w:val="a0"/>
    <w:rsid w:val="007E0B1E"/>
  </w:style>
  <w:style w:type="character" w:styleId="a5">
    <w:name w:val="Strong"/>
    <w:basedOn w:val="a0"/>
    <w:uiPriority w:val="22"/>
    <w:qFormat/>
    <w:rsid w:val="007E0B1E"/>
    <w:rPr>
      <w:b/>
      <w:bCs/>
    </w:rPr>
  </w:style>
  <w:style w:type="paragraph" w:styleId="a6">
    <w:name w:val="List Paragraph"/>
    <w:basedOn w:val="a"/>
    <w:uiPriority w:val="34"/>
    <w:qFormat/>
    <w:rsid w:val="00486B92"/>
    <w:pPr>
      <w:ind w:left="720"/>
      <w:contextualSpacing/>
    </w:pPr>
  </w:style>
  <w:style w:type="character" w:customStyle="1" w:styleId="js-show-counter">
    <w:name w:val="js-show-counter"/>
    <w:basedOn w:val="a0"/>
    <w:rsid w:val="00204597"/>
  </w:style>
  <w:style w:type="paragraph" w:customStyle="1" w:styleId="articledecorationfirst">
    <w:name w:val="article_decoration_first"/>
    <w:basedOn w:val="a"/>
    <w:rsid w:val="00622D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18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62422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9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222863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986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005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8886521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343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3542051">
                          <w:marLeft w:val="1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91514215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9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109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568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607455">
                      <w:marLeft w:val="-360"/>
                      <w:marRight w:val="-360"/>
                      <w:marTop w:val="360"/>
                      <w:marBottom w:val="360"/>
                      <w:divBdr>
                        <w:top w:val="single" w:sz="6" w:space="18" w:color="E1EAFD"/>
                        <w:left w:val="single" w:sz="6" w:space="18" w:color="E1EAFD"/>
                        <w:bottom w:val="single" w:sz="6" w:space="18" w:color="E1EAFD"/>
                        <w:right w:val="single" w:sz="6" w:space="18" w:color="E1EAFD"/>
                      </w:divBdr>
                    </w:div>
                  </w:divsChild>
                </w:div>
              </w:divsChild>
            </w:div>
          </w:divsChild>
        </w:div>
        <w:div w:id="804202937">
          <w:marLeft w:val="0"/>
          <w:marRight w:val="0"/>
          <w:marTop w:val="480"/>
          <w:marBottom w:val="480"/>
          <w:divBdr>
            <w:top w:val="single" w:sz="12" w:space="12" w:color="ED5E42"/>
            <w:left w:val="none" w:sz="0" w:space="0" w:color="auto"/>
            <w:bottom w:val="single" w:sz="12" w:space="12" w:color="ED5E42"/>
            <w:right w:val="none" w:sz="0" w:space="0" w:color="auto"/>
          </w:divBdr>
        </w:div>
        <w:div w:id="123288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448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481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785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8139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6747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5943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24788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71967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65875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83627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832728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356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420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820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56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4025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5566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3256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3821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63974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82479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65435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74114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82717622">
          <w:marLeft w:val="0"/>
          <w:marRight w:val="0"/>
          <w:marTop w:val="480"/>
          <w:marBottom w:val="480"/>
          <w:divBdr>
            <w:top w:val="single" w:sz="12" w:space="12" w:color="ED5E42"/>
            <w:left w:val="none" w:sz="0" w:space="0" w:color="auto"/>
            <w:bottom w:val="single" w:sz="12" w:space="12" w:color="ED5E42"/>
            <w:right w:val="none" w:sz="0" w:space="0" w:color="auto"/>
          </w:divBdr>
        </w:div>
        <w:div w:id="317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761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239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383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5011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0551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221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0956936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24800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88109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97799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4620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0764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49898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212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62831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70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654747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153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85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14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34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2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93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364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744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442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835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9763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37063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8421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3834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31823788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3046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8387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37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1363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87250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20902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3</Pages>
  <Words>1063</Words>
  <Characters>6061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MSI</dc:creator>
  <cp:keywords/>
  <dc:description/>
  <cp:lastModifiedBy>Пользователь MSI</cp:lastModifiedBy>
  <cp:revision>6</cp:revision>
  <dcterms:created xsi:type="dcterms:W3CDTF">2026-02-05T01:06:00Z</dcterms:created>
  <dcterms:modified xsi:type="dcterms:W3CDTF">2026-03-20T06:24:00Z</dcterms:modified>
</cp:coreProperties>
</file>